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6"/>
        <w:gridCol w:w="2861"/>
      </w:tblGrid>
      <w:tr w:rsidR="00E50BFA" w:rsidRPr="0036649E" w14:paraId="43A746DD" w14:textId="77777777" w:rsidTr="00DC4F82">
        <w:trPr>
          <w:trHeight w:val="454"/>
        </w:trPr>
        <w:tc>
          <w:tcPr>
            <w:tcW w:w="6896" w:type="dxa"/>
          </w:tcPr>
          <w:p w14:paraId="1C79F521" w14:textId="77777777" w:rsidR="00E50BFA" w:rsidRPr="00CC0ABD" w:rsidRDefault="00E50BFA" w:rsidP="00DC4F82">
            <w:pPr>
              <w:rPr>
                <w:b/>
              </w:rPr>
            </w:pPr>
            <w:r w:rsidRPr="00CC0ABD">
              <w:rPr>
                <w:rFonts w:ascii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sz w:val="24"/>
                <w:szCs w:val="24"/>
              </w:rPr>
              <w:t>resbytery of the Peaks - COM</w:t>
            </w:r>
          </w:p>
        </w:tc>
        <w:tc>
          <w:tcPr>
            <w:tcW w:w="2861" w:type="dxa"/>
          </w:tcPr>
          <w:p w14:paraId="0DBDC124" w14:textId="77777777" w:rsidR="00E50BFA" w:rsidRPr="0036649E" w:rsidRDefault="00E50BFA" w:rsidP="00DC4F82">
            <w:pPr>
              <w:jc w:val="right"/>
              <w:rPr>
                <w:sz w:val="18"/>
                <w:szCs w:val="18"/>
              </w:rPr>
            </w:pPr>
            <w:r w:rsidRPr="0036649E">
              <w:rPr>
                <w:sz w:val="18"/>
                <w:szCs w:val="18"/>
              </w:rPr>
              <w:t xml:space="preserve">Form Revised - </w:t>
            </w:r>
            <w:r>
              <w:rPr>
                <w:sz w:val="18"/>
                <w:szCs w:val="18"/>
              </w:rPr>
              <w:t>September</w:t>
            </w:r>
            <w:r w:rsidRPr="0036649E">
              <w:rPr>
                <w:sz w:val="18"/>
                <w:szCs w:val="18"/>
              </w:rPr>
              <w:t>, 2017</w:t>
            </w:r>
          </w:p>
        </w:tc>
      </w:tr>
    </w:tbl>
    <w:p w14:paraId="03565C63" w14:textId="77777777" w:rsidR="006B71F9" w:rsidRDefault="00E50BFA" w:rsidP="00E50BF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PRESBYTERY POLICY</w:t>
      </w:r>
    </w:p>
    <w:p w14:paraId="2322FC1C" w14:textId="77777777" w:rsidR="00E50BFA" w:rsidRDefault="00E50BFA" w:rsidP="00E50BF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 CONGREGATIONS IN NEED OF PASTORS</w:t>
      </w:r>
    </w:p>
    <w:p w14:paraId="102E9637" w14:textId="77777777" w:rsidR="00E50BFA" w:rsidRDefault="00E50BFA" w:rsidP="00E50BF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 SERVE COMMUNION</w:t>
      </w:r>
    </w:p>
    <w:p w14:paraId="66457FDD" w14:textId="77777777" w:rsidR="00E50BFA" w:rsidRDefault="00E50BFA" w:rsidP="00E50BF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4730DB" w14:textId="77777777" w:rsidR="00D459DE" w:rsidRDefault="00E50BFA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After September 14, 2017, </w:t>
      </w:r>
      <w:r w:rsidR="00D459DE">
        <w:rPr>
          <w:rFonts w:ascii="Times New Roman" w:hAnsi="Times New Roman" w:cs="Times New Roman"/>
          <w:sz w:val="24"/>
          <w:szCs w:val="24"/>
        </w:rPr>
        <w:t xml:space="preserve">for reasons of order, the Sacrament of the Lord’s Supper shall be administered by a </w:t>
      </w:r>
      <w:r w:rsidR="00083407">
        <w:rPr>
          <w:rFonts w:ascii="Times New Roman" w:hAnsi="Times New Roman" w:cs="Times New Roman"/>
          <w:sz w:val="24"/>
          <w:szCs w:val="24"/>
        </w:rPr>
        <w:t>minister</w:t>
      </w:r>
      <w:r w:rsidR="00D459DE">
        <w:rPr>
          <w:rFonts w:ascii="Times New Roman" w:hAnsi="Times New Roman" w:cs="Times New Roman"/>
          <w:sz w:val="24"/>
          <w:szCs w:val="24"/>
        </w:rPr>
        <w:t xml:space="preserve"> or ruling elder commissioned to pastoral service when invited by the session and authoriz</w:t>
      </w:r>
      <w:r w:rsidR="000536D8">
        <w:rPr>
          <w:rFonts w:ascii="Times New Roman" w:hAnsi="Times New Roman" w:cs="Times New Roman"/>
          <w:sz w:val="24"/>
          <w:szCs w:val="24"/>
        </w:rPr>
        <w:t xml:space="preserve">ed by the presbytery.  Missional </w:t>
      </w:r>
      <w:r w:rsidR="00D459DE">
        <w:rPr>
          <w:rFonts w:ascii="Times New Roman" w:hAnsi="Times New Roman" w:cs="Times New Roman"/>
          <w:sz w:val="24"/>
          <w:szCs w:val="24"/>
        </w:rPr>
        <w:t>concerns may lead to exceptions as determined and authorized by presbytery.</w:t>
      </w:r>
      <w:r w:rsidR="000536D8">
        <w:rPr>
          <w:rFonts w:ascii="Times New Roman" w:hAnsi="Times New Roman" w:cs="Times New Roman"/>
          <w:sz w:val="24"/>
          <w:szCs w:val="24"/>
        </w:rPr>
        <w:t xml:space="preserve">  (W-2.4012c)</w:t>
      </w:r>
    </w:p>
    <w:p w14:paraId="2D2A06CB" w14:textId="77777777" w:rsidR="00D459DE" w:rsidRDefault="00D459DE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36D4B" w14:textId="77777777" w:rsidR="00E50BFA" w:rsidRDefault="00E50BFA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Arrangements for serving communion will be made by the </w:t>
      </w:r>
      <w:r w:rsidRPr="00DC4F82">
        <w:rPr>
          <w:rFonts w:ascii="Times New Roman" w:hAnsi="Times New Roman" w:cs="Times New Roman"/>
          <w:sz w:val="24"/>
          <w:szCs w:val="24"/>
        </w:rPr>
        <w:t>Moderator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DC4F82">
        <w:rPr>
          <w:rFonts w:ascii="Times New Roman" w:hAnsi="Times New Roman" w:cs="Times New Roman"/>
          <w:sz w:val="24"/>
          <w:szCs w:val="24"/>
        </w:rPr>
        <w:t>/or</w:t>
      </w:r>
      <w:r>
        <w:rPr>
          <w:rFonts w:ascii="Times New Roman" w:hAnsi="Times New Roman" w:cs="Times New Roman"/>
          <w:sz w:val="24"/>
          <w:szCs w:val="24"/>
        </w:rPr>
        <w:t xml:space="preserve"> Clerk of Session of the congregation to be served.</w:t>
      </w:r>
    </w:p>
    <w:p w14:paraId="5B949E07" w14:textId="77777777" w:rsidR="00E50BFA" w:rsidRDefault="00E50BFA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F4CD4" w14:textId="25C0C076" w:rsidR="00E50BFA" w:rsidRDefault="00E50BFA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Ministers serving communion will receive a re</w:t>
      </w:r>
      <w:r w:rsidR="007F1350">
        <w:rPr>
          <w:rFonts w:ascii="Times New Roman" w:hAnsi="Times New Roman" w:cs="Times New Roman"/>
          <w:sz w:val="24"/>
          <w:szCs w:val="24"/>
        </w:rPr>
        <w:t>commended minimum of $200.00</w:t>
      </w:r>
      <w:r>
        <w:rPr>
          <w:rFonts w:ascii="Times New Roman" w:hAnsi="Times New Roman" w:cs="Times New Roman"/>
          <w:sz w:val="24"/>
          <w:szCs w:val="24"/>
        </w:rPr>
        <w:t xml:space="preserve"> per Sunday from the Session for administering the Sacrament of the Lord’s Supper and for Preaching the Word, plus mileage.</w:t>
      </w:r>
      <w:r w:rsidR="00DC4F82">
        <w:rPr>
          <w:rFonts w:ascii="Times New Roman" w:hAnsi="Times New Roman" w:cs="Times New Roman"/>
          <w:sz w:val="24"/>
          <w:szCs w:val="24"/>
        </w:rPr>
        <w:t xml:space="preserve">  Ministers just serving communion will r</w:t>
      </w:r>
      <w:r w:rsidR="00083407">
        <w:rPr>
          <w:rFonts w:ascii="Times New Roman" w:hAnsi="Times New Roman" w:cs="Times New Roman"/>
          <w:sz w:val="24"/>
          <w:szCs w:val="24"/>
        </w:rPr>
        <w:t>eceive a remuneration of $50.00, plus mileage.</w:t>
      </w:r>
    </w:p>
    <w:p w14:paraId="01B35C80" w14:textId="77777777" w:rsidR="00E50BFA" w:rsidRDefault="00E50BFA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F05B29" w14:textId="77777777" w:rsidR="00E50BFA" w:rsidRDefault="00E50BFA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E62ABC" w14:textId="77777777" w:rsidR="00E50BFA" w:rsidRDefault="00E50BFA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 liaison assigned to the congregation will </w:t>
      </w:r>
      <w:r w:rsidRPr="00DC4F82">
        <w:rPr>
          <w:rFonts w:ascii="Times New Roman" w:hAnsi="Times New Roman" w:cs="Times New Roman"/>
          <w:sz w:val="24"/>
          <w:szCs w:val="24"/>
        </w:rPr>
        <w:t>monitor any needs of the congregation as well as determine the validity of the requests.</w:t>
      </w:r>
    </w:p>
    <w:p w14:paraId="74023BEB" w14:textId="77777777" w:rsidR="00E50BFA" w:rsidRDefault="00E50BFA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C1AD78" w14:textId="77777777" w:rsidR="00E50BFA" w:rsidRDefault="00E50BFA" w:rsidP="00E50B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50BFA" w:rsidSect="006B7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BFA"/>
    <w:rsid w:val="000536D8"/>
    <w:rsid w:val="00083407"/>
    <w:rsid w:val="00317240"/>
    <w:rsid w:val="006B71F9"/>
    <w:rsid w:val="007F1350"/>
    <w:rsid w:val="0081148E"/>
    <w:rsid w:val="008674CB"/>
    <w:rsid w:val="00B16061"/>
    <w:rsid w:val="00CD42FF"/>
    <w:rsid w:val="00D459DE"/>
    <w:rsid w:val="00DC4F82"/>
    <w:rsid w:val="00E5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27DC"/>
  <w15:docId w15:val="{976705AA-3C71-4D0E-9FF3-55A4146B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B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0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50B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Julie Dyke</cp:lastModifiedBy>
  <cp:revision>5</cp:revision>
  <dcterms:created xsi:type="dcterms:W3CDTF">2017-08-22T16:59:00Z</dcterms:created>
  <dcterms:modified xsi:type="dcterms:W3CDTF">2026-07-15T19:08:00Z</dcterms:modified>
</cp:coreProperties>
</file>